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56" w:rsidRPr="00715687" w:rsidRDefault="007B1764" w:rsidP="00A95B56">
      <w:pPr>
        <w:tabs>
          <w:tab w:val="left" w:pos="900"/>
        </w:tabs>
        <w:spacing w:line="480" w:lineRule="auto"/>
        <w:jc w:val="center"/>
        <w:rPr>
          <w:color w:val="C00000"/>
          <w:sz w:val="22"/>
          <w:szCs w:val="22"/>
        </w:rPr>
      </w:pPr>
      <w:r w:rsidRPr="007B1764">
        <w:rPr>
          <w:b/>
          <w:sz w:val="22"/>
          <w:szCs w:val="22"/>
        </w:rPr>
        <w:t>Supplemental Table S</w:t>
      </w:r>
      <w:r w:rsidR="00311E9F">
        <w:rPr>
          <w:rFonts w:eastAsia="黑体" w:hint="eastAsia"/>
          <w:b/>
          <w:sz w:val="22"/>
          <w:szCs w:val="22"/>
        </w:rPr>
        <w:t>1</w:t>
      </w:r>
      <w:r w:rsidR="00A95B56" w:rsidRPr="00686E9D">
        <w:rPr>
          <w:rFonts w:eastAsia="黑体"/>
          <w:b/>
          <w:sz w:val="22"/>
          <w:szCs w:val="22"/>
        </w:rPr>
        <w:t xml:space="preserve"> </w:t>
      </w:r>
      <w:r w:rsidR="00A95B56" w:rsidRPr="00686E9D">
        <w:rPr>
          <w:rFonts w:eastAsia="黑体"/>
          <w:sz w:val="22"/>
          <w:szCs w:val="22"/>
        </w:rPr>
        <w:t xml:space="preserve">Catalytic efficiency of </w:t>
      </w:r>
      <w:r w:rsidR="00A95B56">
        <w:rPr>
          <w:rFonts w:eastAsia="黑体"/>
          <w:sz w:val="22"/>
          <w:szCs w:val="22"/>
        </w:rPr>
        <w:t>FADS2</w:t>
      </w:r>
      <w:r w:rsidR="00A95B56" w:rsidRPr="00686E9D">
        <w:rPr>
          <w:rFonts w:eastAsia="黑体"/>
          <w:sz w:val="22"/>
          <w:szCs w:val="22"/>
        </w:rPr>
        <w:t xml:space="preserve">s </w:t>
      </w:r>
      <w:r w:rsidR="00A95B56" w:rsidRPr="00686E9D">
        <w:rPr>
          <w:rFonts w:eastAsia="黑体" w:hint="eastAsia"/>
          <w:sz w:val="22"/>
          <w:szCs w:val="22"/>
        </w:rPr>
        <w:t xml:space="preserve">from </w:t>
      </w:r>
      <w:r w:rsidR="00A95B56" w:rsidRPr="00686E9D">
        <w:rPr>
          <w:rFonts w:eastAsia="黑体"/>
          <w:sz w:val="22"/>
          <w:szCs w:val="22"/>
        </w:rPr>
        <w:t>various</w:t>
      </w:r>
      <w:r w:rsidR="00A95B56" w:rsidRPr="00686E9D">
        <w:rPr>
          <w:rFonts w:eastAsia="黑体" w:hint="eastAsia"/>
          <w:sz w:val="22"/>
          <w:szCs w:val="22"/>
        </w:rPr>
        <w:t xml:space="preserve"> species </w:t>
      </w:r>
      <w:r w:rsidR="00A95B56" w:rsidRPr="00686E9D">
        <w:rPr>
          <w:rFonts w:eastAsia="黑体"/>
          <w:sz w:val="22"/>
          <w:szCs w:val="22"/>
        </w:rPr>
        <w:t>with</w:t>
      </w:r>
      <w:r w:rsidR="00A95B56" w:rsidRPr="00686E9D">
        <w:rPr>
          <w:rFonts w:eastAsia="黑体" w:hint="eastAsia"/>
          <w:sz w:val="22"/>
          <w:szCs w:val="22"/>
        </w:rPr>
        <w:t xml:space="preserve"> LA and ALA</w:t>
      </w:r>
      <w:r w:rsidR="00A95B56" w:rsidRPr="00686E9D">
        <w:rPr>
          <w:rFonts w:eastAsia="黑体"/>
          <w:sz w:val="22"/>
          <w:szCs w:val="22"/>
        </w:rPr>
        <w:t xml:space="preserve"> substrates</w:t>
      </w:r>
    </w:p>
    <w:tbl>
      <w:tblPr>
        <w:tblW w:w="8362" w:type="dxa"/>
        <w:jc w:val="center"/>
        <w:tblInd w:w="-139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139"/>
        <w:gridCol w:w="569"/>
        <w:gridCol w:w="1133"/>
        <w:gridCol w:w="2977"/>
        <w:gridCol w:w="1134"/>
        <w:gridCol w:w="1134"/>
        <w:gridCol w:w="1276"/>
      </w:tblGrid>
      <w:tr w:rsidR="00A95B56" w:rsidRPr="008148CC" w:rsidTr="005052FB">
        <w:trPr>
          <w:trHeight w:val="621"/>
          <w:jc w:val="center"/>
        </w:trPr>
        <w:tc>
          <w:tcPr>
            <w:tcW w:w="708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5B56" w:rsidRPr="008148CC" w:rsidRDefault="00A95B56" w:rsidP="005052FB">
            <w:pPr>
              <w:spacing w:line="480" w:lineRule="auto"/>
              <w:ind w:rightChars="-45" w:right="-94"/>
              <w:jc w:val="center"/>
              <w:rPr>
                <w:szCs w:val="21"/>
              </w:rPr>
            </w:pPr>
            <w:proofErr w:type="spellStart"/>
            <w:r w:rsidRPr="00686E9D">
              <w:rPr>
                <w:sz w:val="22"/>
                <w:szCs w:val="22"/>
              </w:rPr>
              <w:t>Rank</w:t>
            </w:r>
            <w:r w:rsidRPr="008148CC">
              <w:rPr>
                <w:i/>
                <w:szCs w:val="21"/>
                <w:vertAlign w:val="superscript"/>
              </w:rPr>
              <w:t>a</w:t>
            </w:r>
            <w:proofErr w:type="spellEnd"/>
          </w:p>
        </w:tc>
        <w:tc>
          <w:tcPr>
            <w:tcW w:w="1133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Cs/>
                <w:szCs w:val="21"/>
              </w:rPr>
            </w:pPr>
            <w:r w:rsidRPr="00951B38">
              <w:rPr>
                <w:bCs/>
                <w:szCs w:val="21"/>
              </w:rPr>
              <w:t>Preference index</w:t>
            </w:r>
            <w:r w:rsidRPr="008148CC">
              <w:rPr>
                <w:szCs w:val="21"/>
                <w:vertAlign w:val="superscript"/>
              </w:rPr>
              <w:t xml:space="preserve"> </w:t>
            </w:r>
            <w:r w:rsidRPr="008148CC">
              <w:rPr>
                <w:i/>
                <w:szCs w:val="21"/>
                <w:vertAlign w:val="superscript"/>
              </w:rPr>
              <w:t>b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5B56" w:rsidRPr="008148CC" w:rsidRDefault="00A95B56" w:rsidP="005052FB">
            <w:pPr>
              <w:spacing w:line="480" w:lineRule="auto"/>
              <w:ind w:leftChars="-44" w:left="18" w:hangingChars="50" w:hanging="110"/>
              <w:jc w:val="center"/>
              <w:rPr>
                <w:bCs/>
                <w:szCs w:val="21"/>
              </w:rPr>
            </w:pPr>
            <w:r w:rsidRPr="00686E9D">
              <w:rPr>
                <w:bCs/>
                <w:sz w:val="22"/>
                <w:szCs w:val="22"/>
              </w:rPr>
              <w:t>Strain names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5B56" w:rsidRPr="008148CC" w:rsidRDefault="00A95B56" w:rsidP="005052FB">
            <w:pPr>
              <w:spacing w:line="480" w:lineRule="auto"/>
              <w:ind w:leftChars="3" w:left="6"/>
              <w:jc w:val="center"/>
              <w:rPr>
                <w:bCs/>
                <w:szCs w:val="21"/>
              </w:rPr>
            </w:pPr>
            <w:r w:rsidRPr="00686E9D">
              <w:rPr>
                <w:sz w:val="22"/>
                <w:szCs w:val="22"/>
              </w:rPr>
              <w:t xml:space="preserve">Catalytic efficiency of </w:t>
            </w:r>
            <w:r>
              <w:rPr>
                <w:sz w:val="22"/>
                <w:szCs w:val="22"/>
              </w:rPr>
              <w:t>FADS2</w:t>
            </w:r>
            <w:r w:rsidRPr="00686E9D">
              <w:rPr>
                <w:sz w:val="22"/>
                <w:szCs w:val="22"/>
              </w:rPr>
              <w:t xml:space="preserve"> on LA</w:t>
            </w:r>
            <w:r w:rsidRPr="00686E9D">
              <w:rPr>
                <w:bCs/>
                <w:sz w:val="22"/>
                <w:szCs w:val="22"/>
              </w:rPr>
              <w:t>（</w:t>
            </w:r>
            <w:r w:rsidRPr="00686E9D">
              <w:rPr>
                <w:bCs/>
                <w:sz w:val="22"/>
                <w:szCs w:val="22"/>
              </w:rPr>
              <w:t>%</w:t>
            </w:r>
            <w:r>
              <w:rPr>
                <w:rFonts w:hint="eastAsia"/>
                <w:bCs/>
                <w:sz w:val="22"/>
                <w:szCs w:val="22"/>
              </w:rPr>
              <w:t>）</w:t>
            </w:r>
            <w:r w:rsidRPr="008148CC">
              <w:rPr>
                <w:bCs/>
                <w:i/>
                <w:szCs w:val="21"/>
                <w:vertAlign w:val="superscript"/>
              </w:rPr>
              <w:t>c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5B56" w:rsidRPr="008148CC" w:rsidRDefault="00A95B56" w:rsidP="005052FB">
            <w:pPr>
              <w:spacing w:line="480" w:lineRule="auto"/>
              <w:ind w:leftChars="-59" w:left="-124" w:firstLineChars="16" w:firstLine="35"/>
              <w:jc w:val="center"/>
              <w:rPr>
                <w:b/>
                <w:bCs/>
                <w:szCs w:val="21"/>
              </w:rPr>
            </w:pPr>
            <w:r w:rsidRPr="00686E9D">
              <w:rPr>
                <w:sz w:val="22"/>
                <w:szCs w:val="22"/>
              </w:rPr>
              <w:t xml:space="preserve">Catalytic efficiency of </w:t>
            </w:r>
            <w:r>
              <w:rPr>
                <w:sz w:val="22"/>
                <w:szCs w:val="22"/>
              </w:rPr>
              <w:t>FADS2</w:t>
            </w:r>
            <w:r w:rsidRPr="00686E9D">
              <w:rPr>
                <w:sz w:val="22"/>
                <w:szCs w:val="22"/>
              </w:rPr>
              <w:t xml:space="preserve"> on ALA</w:t>
            </w:r>
            <w:r w:rsidRPr="00686E9D">
              <w:rPr>
                <w:bCs/>
                <w:sz w:val="22"/>
                <w:szCs w:val="22"/>
              </w:rPr>
              <w:t>（</w:t>
            </w:r>
            <w:r w:rsidRPr="00686E9D">
              <w:rPr>
                <w:bCs/>
                <w:sz w:val="22"/>
                <w:szCs w:val="22"/>
              </w:rPr>
              <w:t>%</w:t>
            </w:r>
            <w:r w:rsidRPr="00686E9D">
              <w:rPr>
                <w:bCs/>
                <w:sz w:val="22"/>
                <w:szCs w:val="22"/>
              </w:rPr>
              <w:t>）</w:t>
            </w:r>
            <w:r w:rsidRPr="008148CC">
              <w:rPr>
                <w:b/>
                <w:bCs/>
                <w:i/>
                <w:szCs w:val="21"/>
                <w:vertAlign w:val="superscript"/>
              </w:rPr>
              <w:t>c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szCs w:val="21"/>
              </w:rPr>
            </w:pPr>
            <w:r w:rsidRPr="00686E9D">
              <w:rPr>
                <w:sz w:val="22"/>
                <w:szCs w:val="22"/>
              </w:rPr>
              <w:t>Locus</w:t>
            </w:r>
            <w:r w:rsidRPr="00686E9D">
              <w:rPr>
                <w:bCs/>
                <w:sz w:val="22"/>
                <w:szCs w:val="22"/>
                <w:vertAlign w:val="superscript"/>
              </w:rPr>
              <w:t xml:space="preserve"> </w:t>
            </w:r>
            <w:r w:rsidRPr="008148CC">
              <w:rPr>
                <w:bCs/>
                <w:i/>
                <w:szCs w:val="21"/>
                <w:vertAlign w:val="superscript"/>
              </w:rPr>
              <w:t>c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  <w:tcBorders>
              <w:top w:val="nil"/>
            </w:tcBorders>
          </w:tcPr>
          <w:p w:rsidR="00A95B56" w:rsidRPr="00732902" w:rsidRDefault="00A95B56" w:rsidP="005052FB">
            <w:pPr>
              <w:spacing w:line="480" w:lineRule="auto"/>
              <w:jc w:val="center"/>
            </w:pPr>
            <w:r w:rsidRPr="00732902">
              <w:t>+2</w:t>
            </w:r>
          </w:p>
        </w:tc>
        <w:tc>
          <w:tcPr>
            <w:tcW w:w="1133" w:type="dxa"/>
            <w:tcBorders>
              <w:top w:val="nil"/>
            </w:tcBorders>
          </w:tcPr>
          <w:p w:rsidR="00A95B56" w:rsidRPr="00732902" w:rsidRDefault="00A95B56" w:rsidP="005052FB">
            <w:pPr>
              <w:spacing w:line="480" w:lineRule="auto"/>
              <w:jc w:val="center"/>
            </w:pPr>
            <w:r w:rsidRPr="00732902">
              <w:t>1</w:t>
            </w:r>
          </w:p>
        </w:tc>
        <w:tc>
          <w:tcPr>
            <w:tcW w:w="2977" w:type="dxa"/>
            <w:tcBorders>
              <w:top w:val="nil"/>
            </w:tcBorders>
          </w:tcPr>
          <w:p w:rsidR="00A95B56" w:rsidRPr="00732902" w:rsidRDefault="00A95B56" w:rsidP="005052FB">
            <w:pPr>
              <w:spacing w:line="480" w:lineRule="auto"/>
              <w:jc w:val="center"/>
              <w:rPr>
                <w:b/>
                <w:i/>
              </w:rPr>
            </w:pPr>
            <w:proofErr w:type="spellStart"/>
            <w:r w:rsidRPr="00732902">
              <w:rPr>
                <w:b/>
                <w:i/>
              </w:rPr>
              <w:t>Thalassiosira</w:t>
            </w:r>
            <w:proofErr w:type="spellEnd"/>
            <w:r w:rsidRPr="00732902">
              <w:rPr>
                <w:b/>
                <w:i/>
              </w:rPr>
              <w:t xml:space="preserve"> </w:t>
            </w:r>
            <w:proofErr w:type="spellStart"/>
            <w:r w:rsidRPr="00732902">
              <w:rPr>
                <w:b/>
                <w:i/>
              </w:rPr>
              <w:t>pseudonana</w:t>
            </w:r>
            <w:proofErr w:type="spellEnd"/>
          </w:p>
        </w:tc>
        <w:tc>
          <w:tcPr>
            <w:tcW w:w="1134" w:type="dxa"/>
            <w:tcBorders>
              <w:top w:val="nil"/>
            </w:tcBorders>
          </w:tcPr>
          <w:p w:rsidR="00A95B56" w:rsidRPr="00732902" w:rsidRDefault="00A95B56" w:rsidP="005052FB">
            <w:pPr>
              <w:spacing w:line="480" w:lineRule="auto"/>
              <w:jc w:val="center"/>
            </w:pPr>
            <w:r w:rsidRPr="00732902">
              <w:t>68</w:t>
            </w:r>
          </w:p>
        </w:tc>
        <w:tc>
          <w:tcPr>
            <w:tcW w:w="1134" w:type="dxa"/>
            <w:tcBorders>
              <w:top w:val="nil"/>
            </w:tcBorders>
          </w:tcPr>
          <w:p w:rsidR="00A95B56" w:rsidRPr="00732902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732902">
              <w:rPr>
                <w:b/>
              </w:rPr>
              <w:t>80</w:t>
            </w:r>
          </w:p>
        </w:tc>
        <w:tc>
          <w:tcPr>
            <w:tcW w:w="1276" w:type="dxa"/>
            <w:tcBorders>
              <w:top w:val="nil"/>
            </w:tcBorders>
          </w:tcPr>
          <w:p w:rsidR="00A95B56" w:rsidRPr="00732902" w:rsidRDefault="00A95B56" w:rsidP="005052FB">
            <w:pPr>
              <w:spacing w:line="480" w:lineRule="auto"/>
              <w:jc w:val="center"/>
            </w:pPr>
            <w:r w:rsidRPr="00732902">
              <w:t>AY817155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-1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Ostreococcus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tauri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73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71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AY746357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+8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3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Primula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vialii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20.9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63.6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AY234127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+12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13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Micromonas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pusilla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4.8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63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EEH58637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+7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2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Psetta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maximus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31.2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59.5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AY546094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+10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6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Mantoniella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squamata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6.6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38.8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DAA34893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+3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Primula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farinosa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28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38.7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AY234125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+13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114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Mantoniella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squamata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0.3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34.2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CAQ30479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+11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9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Oncorhynchus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mykiss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3.6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31.5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AF301910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-2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Phaeodactylum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tricornutum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27.8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26.7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AY082393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+6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2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Sparus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aurata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12.2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23.1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AY055749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+5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2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Mucor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rouxii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12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20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AF296076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-4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Ceratodon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purpureus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16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13.8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AJ250735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-5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Rhizopus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arrhizus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23.4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11.9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AAS93682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+9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5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Cyprinus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carpio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1.5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7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AF309557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+1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1</w:t>
            </w:r>
          </w:p>
        </w:tc>
        <w:tc>
          <w:tcPr>
            <w:tcW w:w="2977" w:type="dxa"/>
          </w:tcPr>
          <w:p w:rsidR="00A95B56" w:rsidRPr="00732902" w:rsidRDefault="00A95B56" w:rsidP="005052FB">
            <w:pPr>
              <w:spacing w:line="480" w:lineRule="auto"/>
              <w:jc w:val="center"/>
              <w:rPr>
                <w:b/>
                <w:i/>
              </w:rPr>
            </w:pPr>
            <w:proofErr w:type="spellStart"/>
            <w:r w:rsidRPr="00732902">
              <w:rPr>
                <w:b/>
                <w:i/>
              </w:rPr>
              <w:t>Glossomastix</w:t>
            </w:r>
            <w:proofErr w:type="spellEnd"/>
            <w:r w:rsidRPr="00732902">
              <w:rPr>
                <w:b/>
                <w:i/>
              </w:rPr>
              <w:t xml:space="preserve"> </w:t>
            </w:r>
            <w:proofErr w:type="spellStart"/>
            <w:r w:rsidRPr="00732902">
              <w:rPr>
                <w:b/>
                <w:i/>
              </w:rPr>
              <w:t>chrysoplasta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6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7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AAU11445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+4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Conidiobolus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obscurus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4.25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6.3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HQ656805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-7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-8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Pythium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irregulare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>
              <w:t>40</w:t>
            </w:r>
            <w:r w:rsidRPr="008F29E1">
              <w:rPr>
                <w:vertAlign w:val="superscript"/>
              </w:rPr>
              <w:t>d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5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AF419296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lastRenderedPageBreak/>
              <w:t>-3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Parietochloris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incisa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5.1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4.5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GU390532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-10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-29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Mortierella</w:t>
            </w:r>
            <w:proofErr w:type="spellEnd"/>
            <w:r w:rsidRPr="008148CC">
              <w:rPr>
                <w:i/>
              </w:rPr>
              <w:t xml:space="preserve"> fungus </w:t>
            </w:r>
            <w:r w:rsidRPr="002D20F5">
              <w:t>ATCC32222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58.4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2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-8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&lt;-1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Mortierella</w:t>
            </w:r>
            <w:proofErr w:type="spellEnd"/>
            <w:r w:rsidRPr="008148CC">
              <w:rPr>
                <w:i/>
              </w:rPr>
              <w:t xml:space="preserve"> fungus 1S-4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40.4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AB020032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-6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&lt;-1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Cunninghamella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echinulata</w:t>
            </w:r>
            <w:proofErr w:type="spellEnd"/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>
              <w:t>3.1</w:t>
            </w:r>
            <w:r w:rsidRPr="008F29E1">
              <w:rPr>
                <w:vertAlign w:val="superscript"/>
              </w:rPr>
              <w:t>d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-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ABA06503</w:t>
            </w:r>
          </w:p>
        </w:tc>
      </w:tr>
      <w:tr w:rsidR="00A95B56" w:rsidRPr="008148CC" w:rsidTr="005052FB">
        <w:trPr>
          <w:gridBefore w:val="1"/>
          <w:wBefore w:w="139" w:type="dxa"/>
          <w:jc w:val="center"/>
        </w:trPr>
        <w:tc>
          <w:tcPr>
            <w:tcW w:w="569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-9</w:t>
            </w:r>
          </w:p>
        </w:tc>
        <w:tc>
          <w:tcPr>
            <w:tcW w:w="1133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&lt;-1</w:t>
            </w:r>
          </w:p>
        </w:tc>
        <w:tc>
          <w:tcPr>
            <w:tcW w:w="2977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i/>
              </w:rPr>
            </w:pPr>
            <w:proofErr w:type="spellStart"/>
            <w:r w:rsidRPr="008148CC">
              <w:rPr>
                <w:i/>
              </w:rPr>
              <w:t>Mortierella</w:t>
            </w:r>
            <w:proofErr w:type="spellEnd"/>
            <w:r w:rsidRPr="008148CC">
              <w:rPr>
                <w:i/>
              </w:rPr>
              <w:t xml:space="preserve"> </w:t>
            </w:r>
            <w:proofErr w:type="spellStart"/>
            <w:r w:rsidRPr="008148CC">
              <w:rPr>
                <w:i/>
              </w:rPr>
              <w:t>alpina</w:t>
            </w:r>
            <w:proofErr w:type="spellEnd"/>
            <w:r w:rsidRPr="008148CC">
              <w:rPr>
                <w:i/>
              </w:rPr>
              <w:t xml:space="preserve"> W15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51.2</w:t>
            </w:r>
          </w:p>
        </w:tc>
        <w:tc>
          <w:tcPr>
            <w:tcW w:w="1134" w:type="dxa"/>
          </w:tcPr>
          <w:p w:rsidR="00A95B56" w:rsidRPr="008148CC" w:rsidRDefault="00A95B56" w:rsidP="005052FB">
            <w:pPr>
              <w:spacing w:line="480" w:lineRule="auto"/>
              <w:jc w:val="center"/>
              <w:rPr>
                <w:b/>
              </w:rPr>
            </w:pPr>
            <w:r w:rsidRPr="008148CC">
              <w:rPr>
                <w:b/>
              </w:rPr>
              <w:t>-</w:t>
            </w:r>
          </w:p>
        </w:tc>
        <w:tc>
          <w:tcPr>
            <w:tcW w:w="1276" w:type="dxa"/>
          </w:tcPr>
          <w:p w:rsidR="00A95B56" w:rsidRPr="008148CC" w:rsidRDefault="00A95B56" w:rsidP="005052FB">
            <w:pPr>
              <w:spacing w:line="480" w:lineRule="auto"/>
              <w:jc w:val="center"/>
            </w:pPr>
            <w:r w:rsidRPr="008148CC">
              <w:t>EF413024</w:t>
            </w:r>
          </w:p>
        </w:tc>
      </w:tr>
    </w:tbl>
    <w:p w:rsidR="00A95B56" w:rsidRPr="00995E94" w:rsidRDefault="00A95B56" w:rsidP="00A95B56">
      <w:pPr>
        <w:pStyle w:val="a5"/>
        <w:spacing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995E94">
        <w:rPr>
          <w:rFonts w:ascii="Times New Roman" w:hAnsi="Times New Roman" w:cs="Times New Roman"/>
          <w:sz w:val="22"/>
          <w:szCs w:val="22"/>
          <w:vertAlign w:val="superscript"/>
        </w:rPr>
        <w:t>a</w:t>
      </w:r>
      <w:r w:rsidRPr="00995E94">
        <w:rPr>
          <w:rFonts w:ascii="Times New Roman" w:hAnsi="Times New Roman" w:cs="Times New Roman"/>
          <w:sz w:val="22"/>
          <w:szCs w:val="22"/>
        </w:rPr>
        <w:t xml:space="preserve"> The “Rank” numbers represent the level of corresponding FADS2 substrate preference. E.g.: “+13” represents the strongest ω-3 substrate preference; “-10” represents the strongest ω-6 substrate preference or the weakest ω-3 substrate preference.</w:t>
      </w:r>
    </w:p>
    <w:p w:rsidR="00A95B56" w:rsidRPr="00995E94" w:rsidRDefault="00A95B56" w:rsidP="00A95B56">
      <w:pPr>
        <w:pStyle w:val="a5"/>
        <w:spacing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995E94">
        <w:rPr>
          <w:rFonts w:ascii="Times New Roman" w:hAnsi="Times New Roman" w:cs="Times New Roman"/>
          <w:sz w:val="22"/>
          <w:szCs w:val="22"/>
          <w:vertAlign w:val="superscript"/>
        </w:rPr>
        <w:t>b</w:t>
      </w:r>
      <w:r w:rsidRPr="00995E94">
        <w:rPr>
          <w:rFonts w:ascii="Times New Roman" w:hAnsi="Times New Roman" w:cs="Times New Roman"/>
          <w:sz w:val="22"/>
          <w:szCs w:val="22"/>
        </w:rPr>
        <w:t xml:space="preserve"> Preference index</w:t>
      </w:r>
      <w:r w:rsidRPr="00995E94">
        <w:rPr>
          <w:rFonts w:ascii="Times New Roman" w:hAnsi="Times New Roman" w:cs="Times New Roman" w:hint="eastAsia"/>
          <w:sz w:val="22"/>
          <w:szCs w:val="22"/>
        </w:rPr>
        <w:t>es</w:t>
      </w:r>
      <w:r w:rsidRPr="00995E94">
        <w:rPr>
          <w:rFonts w:ascii="Times New Roman" w:hAnsi="Times New Roman" w:cs="Times New Roman"/>
          <w:sz w:val="22"/>
          <w:szCs w:val="22"/>
        </w:rPr>
        <w:t xml:space="preserve"> equal [Catalytic </w:t>
      </w:r>
      <w:proofErr w:type="spellStart"/>
      <w:r w:rsidRPr="00995E94">
        <w:rPr>
          <w:rFonts w:ascii="Times New Roman" w:hAnsi="Times New Roman" w:cs="Times New Roman"/>
          <w:sz w:val="22"/>
          <w:szCs w:val="22"/>
        </w:rPr>
        <w:t>efficiency</w:t>
      </w:r>
      <w:r w:rsidRPr="00995E94">
        <w:rPr>
          <w:rFonts w:ascii="Times New Roman" w:hAnsi="Times New Roman" w:cs="Times New Roman"/>
          <w:sz w:val="22"/>
          <w:szCs w:val="22"/>
          <w:vertAlign w:val="subscript"/>
        </w:rPr>
        <w:t>ALA</w:t>
      </w:r>
      <w:proofErr w:type="spellEnd"/>
      <w:r w:rsidRPr="00995E94">
        <w:rPr>
          <w:rFonts w:ascii="Times New Roman" w:hAnsi="Times New Roman" w:cs="Times New Roman"/>
          <w:sz w:val="22"/>
          <w:szCs w:val="22"/>
        </w:rPr>
        <w:t xml:space="preserve">/ Catalytic </w:t>
      </w:r>
      <w:proofErr w:type="spellStart"/>
      <w:r w:rsidRPr="00995E94">
        <w:rPr>
          <w:rFonts w:ascii="Times New Roman" w:hAnsi="Times New Roman" w:cs="Times New Roman"/>
          <w:sz w:val="22"/>
          <w:szCs w:val="22"/>
        </w:rPr>
        <w:t>efficiency</w:t>
      </w:r>
      <w:r w:rsidRPr="00995E94">
        <w:rPr>
          <w:rFonts w:ascii="Times New Roman" w:hAnsi="Times New Roman" w:cs="Times New Roman"/>
          <w:sz w:val="22"/>
          <w:szCs w:val="22"/>
          <w:vertAlign w:val="subscript"/>
        </w:rPr>
        <w:t>LA</w:t>
      </w:r>
      <w:proofErr w:type="spellEnd"/>
      <w:r w:rsidRPr="00995E94">
        <w:rPr>
          <w:rFonts w:ascii="Times New Roman" w:hAnsi="Times New Roman" w:cs="Times New Roman"/>
          <w:sz w:val="22"/>
          <w:szCs w:val="22"/>
        </w:rPr>
        <w:t xml:space="preserve">] or -[Catalytic </w:t>
      </w:r>
      <w:proofErr w:type="spellStart"/>
      <w:r w:rsidRPr="00995E94">
        <w:rPr>
          <w:rFonts w:ascii="Times New Roman" w:hAnsi="Times New Roman" w:cs="Times New Roman"/>
          <w:sz w:val="22"/>
          <w:szCs w:val="22"/>
        </w:rPr>
        <w:t>efficiency</w:t>
      </w:r>
      <w:r w:rsidRPr="00995E94">
        <w:rPr>
          <w:rFonts w:ascii="Times New Roman" w:hAnsi="Times New Roman" w:cs="Times New Roman"/>
          <w:sz w:val="22"/>
          <w:szCs w:val="22"/>
          <w:vertAlign w:val="subscript"/>
        </w:rPr>
        <w:t>LA</w:t>
      </w:r>
      <w:proofErr w:type="spellEnd"/>
      <w:r w:rsidRPr="00995E94">
        <w:rPr>
          <w:rFonts w:ascii="Times New Roman" w:hAnsi="Times New Roman" w:cs="Times New Roman"/>
          <w:sz w:val="22"/>
          <w:szCs w:val="22"/>
        </w:rPr>
        <w:t xml:space="preserve">/ Catalytic </w:t>
      </w:r>
      <w:proofErr w:type="spellStart"/>
      <w:r w:rsidRPr="00995E94">
        <w:rPr>
          <w:rFonts w:ascii="Times New Roman" w:hAnsi="Times New Roman" w:cs="Times New Roman"/>
          <w:sz w:val="22"/>
          <w:szCs w:val="22"/>
        </w:rPr>
        <w:t>efficiency</w:t>
      </w:r>
      <w:r w:rsidRPr="00995E94">
        <w:rPr>
          <w:rFonts w:ascii="Times New Roman" w:hAnsi="Times New Roman" w:cs="Times New Roman"/>
          <w:sz w:val="22"/>
          <w:szCs w:val="22"/>
          <w:vertAlign w:val="subscript"/>
        </w:rPr>
        <w:t>ALA</w:t>
      </w:r>
      <w:proofErr w:type="spellEnd"/>
      <w:r w:rsidRPr="00995E94">
        <w:rPr>
          <w:rFonts w:ascii="Times New Roman" w:hAnsi="Times New Roman" w:cs="Times New Roman"/>
          <w:sz w:val="22"/>
          <w:szCs w:val="22"/>
        </w:rPr>
        <w:t>].</w:t>
      </w:r>
    </w:p>
    <w:p w:rsidR="00A95B56" w:rsidRPr="00995E94" w:rsidRDefault="00A95B56" w:rsidP="00A95B56">
      <w:pPr>
        <w:pStyle w:val="a5"/>
        <w:spacing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995E94">
        <w:rPr>
          <w:rFonts w:ascii="Times New Roman" w:hAnsi="Times New Roman" w:cs="Times New Roman"/>
          <w:sz w:val="22"/>
          <w:szCs w:val="22"/>
          <w:vertAlign w:val="superscript"/>
        </w:rPr>
        <w:t>c</w:t>
      </w:r>
      <w:r w:rsidRPr="00995E94">
        <w:rPr>
          <w:rFonts w:ascii="Times New Roman" w:hAnsi="Times New Roman" w:cs="Times New Roman"/>
          <w:sz w:val="22"/>
          <w:szCs w:val="22"/>
        </w:rPr>
        <w:t xml:space="preserve"> These data indicated fatty acid (w/w %) content GLA and SDA respectively in corresponding strains. “-” indicated not to catalyze LA or ALA. </w:t>
      </w:r>
    </w:p>
    <w:p w:rsidR="00A95B56" w:rsidRPr="00995E94" w:rsidRDefault="00A95B56" w:rsidP="00A95B56">
      <w:pPr>
        <w:pStyle w:val="a5"/>
        <w:spacing w:line="480" w:lineRule="auto"/>
        <w:jc w:val="left"/>
        <w:rPr>
          <w:rFonts w:ascii="Times New Roman" w:hAnsi="Times New Roman" w:cs="Times New Roman"/>
          <w:sz w:val="22"/>
          <w:szCs w:val="22"/>
        </w:rPr>
      </w:pPr>
      <w:r w:rsidRPr="00995E94">
        <w:rPr>
          <w:rFonts w:ascii="Times New Roman" w:hAnsi="Times New Roman" w:cs="Times New Roman"/>
          <w:sz w:val="22"/>
          <w:szCs w:val="22"/>
          <w:vertAlign w:val="superscript"/>
        </w:rPr>
        <w:t>d</w:t>
      </w:r>
      <w:r w:rsidRPr="00995E94">
        <w:rPr>
          <w:rFonts w:ascii="Times New Roman" w:hAnsi="Times New Roman" w:cs="Times New Roman"/>
          <w:sz w:val="22"/>
          <w:szCs w:val="22"/>
        </w:rPr>
        <w:t xml:space="preserve"> The blank spaces represent not mentioned in corresponding reference, but its preference is known, or represent its locus is not found. </w:t>
      </w:r>
    </w:p>
    <w:p w:rsidR="00A95B56" w:rsidRPr="00002FE7" w:rsidRDefault="00A95B56" w:rsidP="00A95B56">
      <w:pPr>
        <w:pStyle w:val="a5"/>
        <w:spacing w:line="48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Based on </w:t>
      </w:r>
      <w:r w:rsidRPr="00002FE7">
        <w:rPr>
          <w:rFonts w:ascii="Times New Roman" w:hAnsi="Times New Roman" w:cs="Times New Roman"/>
          <w:sz w:val="22"/>
          <w:szCs w:val="22"/>
        </w:rPr>
        <w:t>previous</w:t>
      </w:r>
      <w:r>
        <w:rPr>
          <w:rFonts w:ascii="Times New Roman" w:hAnsi="Times New Roman" w:cs="Times New Roman"/>
          <w:sz w:val="22"/>
          <w:szCs w:val="22"/>
        </w:rPr>
        <w:t xml:space="preserve"> summary of </w:t>
      </w:r>
      <w:r w:rsidRPr="00F93A97">
        <w:rPr>
          <w:rFonts w:ascii="Times New Roman" w:hAnsi="Times New Roman" w:cs="Times New Roman"/>
          <w:sz w:val="22"/>
          <w:szCs w:val="22"/>
        </w:rPr>
        <w:t xml:space="preserve">catalytic efficiency of </w:t>
      </w:r>
      <w:r>
        <w:rPr>
          <w:rFonts w:ascii="Times New Roman" w:hAnsi="Times New Roman" w:cs="Times New Roman"/>
          <w:sz w:val="22"/>
          <w:szCs w:val="22"/>
        </w:rPr>
        <w:t>FADS2</w:t>
      </w:r>
      <w:r w:rsidRPr="00F93A97">
        <w:rPr>
          <w:rFonts w:ascii="Times New Roman" w:hAnsi="Times New Roman" w:cs="Times New Roman"/>
          <w:sz w:val="22"/>
          <w:szCs w:val="22"/>
        </w:rPr>
        <w:t>s from various species</w:t>
      </w:r>
      <w:r w:rsidRPr="00BD3D4C">
        <w:rPr>
          <w:rFonts w:ascii="Times New Roman" w:hAnsi="Times New Roman" w:cs="Times New Roman"/>
          <w:sz w:val="22"/>
          <w:szCs w:val="22"/>
        </w:rPr>
        <w:t xml:space="preserve"> </w:t>
      </w:r>
      <w:r w:rsidRPr="00F93A97">
        <w:rPr>
          <w:rFonts w:ascii="Times New Roman" w:hAnsi="Times New Roman" w:cs="Times New Roman"/>
          <w:sz w:val="22"/>
          <w:szCs w:val="22"/>
        </w:rPr>
        <w:t xml:space="preserve">with </w:t>
      </w:r>
      <w:r>
        <w:rPr>
          <w:rFonts w:ascii="Times New Roman" w:hAnsi="Times New Roman" w:cs="Times New Roman"/>
          <w:sz w:val="22"/>
          <w:szCs w:val="22"/>
        </w:rPr>
        <w:t xml:space="preserve">LA and </w:t>
      </w:r>
      <w:r w:rsidRPr="00F93A97">
        <w:rPr>
          <w:rFonts w:ascii="Times New Roman" w:hAnsi="Times New Roman" w:cs="Times New Roman"/>
          <w:sz w:val="22"/>
          <w:szCs w:val="22"/>
        </w:rPr>
        <w:t>ALA substrate</w:t>
      </w:r>
      <w:r>
        <w:rPr>
          <w:rFonts w:ascii="Times New Roman" w:hAnsi="Times New Roman" w:cs="Times New Roman"/>
          <w:sz w:val="22"/>
          <w:szCs w:val="22"/>
        </w:rPr>
        <w:t xml:space="preserve">s, their </w:t>
      </w:r>
      <w:r w:rsidRPr="00F93A97">
        <w:rPr>
          <w:rFonts w:ascii="Times New Roman" w:hAnsi="Times New Roman" w:cs="Times New Roman"/>
          <w:sz w:val="22"/>
          <w:szCs w:val="22"/>
        </w:rPr>
        <w:t xml:space="preserve">catalytic efficiency </w:t>
      </w:r>
      <w:r>
        <w:rPr>
          <w:rFonts w:ascii="Times New Roman" w:hAnsi="Times New Roman" w:cs="Times New Roman"/>
          <w:sz w:val="22"/>
          <w:szCs w:val="22"/>
        </w:rPr>
        <w:t>wa</w:t>
      </w:r>
      <w:r w:rsidRPr="00F93A97">
        <w:rPr>
          <w:rFonts w:ascii="Times New Roman" w:hAnsi="Times New Roman" w:cs="Times New Roman"/>
          <w:sz w:val="22"/>
          <w:szCs w:val="22"/>
        </w:rPr>
        <w:t xml:space="preserve">s </w:t>
      </w:r>
      <w:r>
        <w:rPr>
          <w:rFonts w:ascii="Times New Roman" w:hAnsi="Times New Roman" w:cs="Times New Roman"/>
          <w:sz w:val="22"/>
          <w:szCs w:val="22"/>
        </w:rPr>
        <w:t>re</w:t>
      </w:r>
      <w:r w:rsidRPr="00F93A97">
        <w:rPr>
          <w:rFonts w:ascii="Times New Roman" w:hAnsi="Times New Roman" w:cs="Times New Roman"/>
          <w:sz w:val="22"/>
          <w:szCs w:val="22"/>
        </w:rPr>
        <w:t>ordered</w:t>
      </w:r>
      <w:r>
        <w:rPr>
          <w:rFonts w:ascii="Times New Roman" w:hAnsi="Times New Roman" w:cs="Times New Roman"/>
          <w:sz w:val="22"/>
          <w:szCs w:val="22"/>
        </w:rPr>
        <w:t xml:space="preserve"> according to </w:t>
      </w:r>
      <w:r w:rsidRPr="00F93A97">
        <w:rPr>
          <w:rFonts w:ascii="Times New Roman" w:hAnsi="Times New Roman" w:cs="Times New Roman"/>
          <w:sz w:val="22"/>
          <w:szCs w:val="22"/>
        </w:rPr>
        <w:t>catalytic efficiency</w:t>
      </w:r>
      <w:r>
        <w:rPr>
          <w:rFonts w:ascii="Times New Roman" w:hAnsi="Times New Roman" w:cs="Times New Roman"/>
          <w:sz w:val="22"/>
          <w:szCs w:val="22"/>
        </w:rPr>
        <w:t xml:space="preserve"> of </w:t>
      </w:r>
      <w:r w:rsidRPr="00F93A97">
        <w:rPr>
          <w:rFonts w:ascii="Times New Roman" w:hAnsi="Times New Roman" w:cs="Times New Roman"/>
          <w:sz w:val="22"/>
          <w:szCs w:val="22"/>
        </w:rPr>
        <w:t>ALA substrate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DB0395" w:rsidRDefault="001151E2">
      <w:pPr>
        <w:rPr>
          <w:rFonts w:hint="eastAsia"/>
        </w:rPr>
      </w:pPr>
    </w:p>
    <w:p w:rsidR="00311E9F" w:rsidRDefault="00311E9F">
      <w:pPr>
        <w:rPr>
          <w:rFonts w:hint="eastAsia"/>
        </w:rPr>
      </w:pPr>
    </w:p>
    <w:p w:rsidR="00311E9F" w:rsidRPr="00F9476A" w:rsidRDefault="00311E9F" w:rsidP="00311E9F">
      <w:pPr>
        <w:pStyle w:val="a5"/>
        <w:spacing w:line="48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B1764">
        <w:rPr>
          <w:rFonts w:ascii="Times New Roman" w:hAnsi="Times New Roman" w:cs="Times New Roman"/>
          <w:b/>
          <w:sz w:val="22"/>
          <w:szCs w:val="22"/>
        </w:rPr>
        <w:t>Supplemental Table S</w:t>
      </w:r>
      <w:r>
        <w:rPr>
          <w:rFonts w:ascii="Times New Roman" w:hAnsi="Times New Roman" w:cs="Times New Roman" w:hint="eastAsia"/>
          <w:b/>
          <w:sz w:val="22"/>
          <w:szCs w:val="22"/>
        </w:rPr>
        <w:t>2</w:t>
      </w:r>
      <w:r w:rsidRPr="00F9476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F9476A">
        <w:rPr>
          <w:rFonts w:ascii="Times New Roman" w:hAnsi="Times New Roman" w:cs="Times New Roman"/>
          <w:sz w:val="22"/>
          <w:szCs w:val="22"/>
        </w:rPr>
        <w:t>Primers used in this study</w:t>
      </w:r>
    </w:p>
    <w:tbl>
      <w:tblPr>
        <w:tblW w:w="10781" w:type="dxa"/>
        <w:jc w:val="center"/>
        <w:tblLayout w:type="fixed"/>
        <w:tblLook w:val="0000"/>
      </w:tblPr>
      <w:tblGrid>
        <w:gridCol w:w="1526"/>
        <w:gridCol w:w="1276"/>
        <w:gridCol w:w="5528"/>
        <w:gridCol w:w="2451"/>
      </w:tblGrid>
      <w:tr w:rsidR="00311E9F" w:rsidRPr="00F9476A" w:rsidTr="00876FAF">
        <w:trPr>
          <w:trHeight w:val="375"/>
          <w:jc w:val="center"/>
        </w:trPr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Primer</w:t>
            </w:r>
            <w:r w:rsidRPr="00F9476A">
              <w:rPr>
                <w:rFonts w:hint="eastAsia"/>
                <w:sz w:val="22"/>
                <w:szCs w:val="22"/>
              </w:rPr>
              <w:t xml:space="preserve"> </w:t>
            </w:r>
            <w:r w:rsidRPr="00F9476A">
              <w:rPr>
                <w:sz w:val="22"/>
                <w:szCs w:val="22"/>
              </w:rPr>
              <w:t>name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Restriction</w:t>
            </w:r>
            <w:r w:rsidRPr="00F9476A">
              <w:rPr>
                <w:rFonts w:hint="eastAsia"/>
                <w:sz w:val="22"/>
                <w:szCs w:val="22"/>
              </w:rPr>
              <w:t xml:space="preserve"> </w:t>
            </w:r>
            <w:r w:rsidRPr="00F9476A">
              <w:rPr>
                <w:sz w:val="22"/>
                <w:szCs w:val="22"/>
              </w:rPr>
              <w:t>enzyme</w:t>
            </w:r>
          </w:p>
        </w:tc>
        <w:tc>
          <w:tcPr>
            <w:tcW w:w="5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proofErr w:type="spellStart"/>
            <w:r w:rsidRPr="00F9476A">
              <w:rPr>
                <w:sz w:val="22"/>
                <w:szCs w:val="22"/>
              </w:rPr>
              <w:t>Oligonucleotide</w:t>
            </w:r>
            <w:proofErr w:type="spellEnd"/>
            <w:r w:rsidRPr="00F9476A">
              <w:rPr>
                <w:rFonts w:hint="eastAsia"/>
                <w:sz w:val="22"/>
                <w:szCs w:val="22"/>
              </w:rPr>
              <w:t xml:space="preserve"> </w:t>
            </w:r>
            <w:r w:rsidRPr="00F9476A">
              <w:rPr>
                <w:sz w:val="22"/>
                <w:szCs w:val="22"/>
              </w:rPr>
              <w:t>sequence</w:t>
            </w:r>
            <w:r w:rsidRPr="00F9476A">
              <w:rPr>
                <w:rFonts w:hint="eastAsia"/>
                <w:sz w:val="22"/>
                <w:szCs w:val="22"/>
              </w:rPr>
              <w:t xml:space="preserve"> </w:t>
            </w:r>
            <w:r w:rsidRPr="00F9476A">
              <w:rPr>
                <w:sz w:val="22"/>
                <w:szCs w:val="22"/>
              </w:rPr>
              <w:t>(5'-3')</w:t>
            </w:r>
            <w:r w:rsidRPr="00F9476A">
              <w:rPr>
                <w:i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45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Function</w:t>
            </w: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tcBorders>
              <w:top w:val="single" w:sz="12" w:space="0" w:color="auto"/>
            </w:tcBorders>
            <w:vAlign w:val="center"/>
          </w:tcPr>
          <w:p w:rsidR="00311E9F" w:rsidRPr="00F9476A" w:rsidRDefault="00311E9F" w:rsidP="00876FAF">
            <w:pPr>
              <w:jc w:val="center"/>
            </w:pPr>
            <w:proofErr w:type="spellStart"/>
            <w:r w:rsidRPr="00F9476A">
              <w:t>FTp</w:t>
            </w:r>
            <w:proofErr w:type="spellEnd"/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:rsidR="00311E9F" w:rsidRPr="00F9476A" w:rsidRDefault="00311E9F" w:rsidP="00876FAF">
            <w:pPr>
              <w:jc w:val="center"/>
            </w:pPr>
            <w:proofErr w:type="spellStart"/>
            <w:r w:rsidRPr="00F9476A">
              <w:rPr>
                <w:i/>
              </w:rPr>
              <w:t>Eco</w:t>
            </w:r>
            <w:r w:rsidRPr="00F9476A">
              <w:t>R</w:t>
            </w:r>
            <w:proofErr w:type="spellEnd"/>
            <w:r w:rsidRPr="00F9476A">
              <w:t xml:space="preserve"> I</w:t>
            </w:r>
          </w:p>
        </w:tc>
        <w:tc>
          <w:tcPr>
            <w:tcW w:w="5528" w:type="dxa"/>
            <w:tcBorders>
              <w:top w:val="single" w:sz="12" w:space="0" w:color="auto"/>
            </w:tcBorders>
            <w:vAlign w:val="center"/>
          </w:tcPr>
          <w:p w:rsidR="00311E9F" w:rsidRPr="00F9476A" w:rsidRDefault="00311E9F" w:rsidP="00876FAF">
            <w:pPr>
              <w:jc w:val="left"/>
            </w:pPr>
            <w:r w:rsidRPr="00F9476A">
              <w:rPr>
                <w:rFonts w:hint="eastAsia"/>
              </w:rPr>
              <w:t>TACCG</w:t>
            </w:r>
            <w:r w:rsidRPr="00F9476A">
              <w:rPr>
                <w:rFonts w:hint="eastAsia"/>
                <w:u w:val="single"/>
              </w:rPr>
              <w:t>GAATTC</w:t>
            </w:r>
            <w:r w:rsidRPr="00F9476A">
              <w:t>ATGGGAAAAGGAGGAGACGC</w:t>
            </w:r>
          </w:p>
        </w:tc>
        <w:tc>
          <w:tcPr>
            <w:tcW w:w="2451" w:type="dxa"/>
            <w:vMerge w:val="restart"/>
            <w:tcBorders>
              <w:top w:val="single" w:sz="12" w:space="0" w:color="auto"/>
            </w:tcBorders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t>TpFADS6 amplification</w:t>
            </w:r>
            <w:r w:rsidRPr="00F9476A">
              <w:rPr>
                <w:rFonts w:hint="eastAsia"/>
              </w:rPr>
              <w:t xml:space="preserve"> for e</w:t>
            </w:r>
            <w:r w:rsidRPr="00F9476A">
              <w:t xml:space="preserve">xpression in </w:t>
            </w:r>
            <w:r w:rsidRPr="00F9476A">
              <w:rPr>
                <w:i/>
              </w:rPr>
              <w:t xml:space="preserve">S. </w:t>
            </w:r>
            <w:proofErr w:type="spellStart"/>
            <w:r w:rsidRPr="00F9476A">
              <w:rPr>
                <w:i/>
              </w:rPr>
              <w:t>cerevisiae</w:t>
            </w:r>
            <w:proofErr w:type="spellEnd"/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jc w:val="center"/>
            </w:pPr>
            <w:proofErr w:type="spellStart"/>
            <w:r w:rsidRPr="00F9476A">
              <w:t>RTp</w:t>
            </w:r>
            <w:proofErr w:type="spellEnd"/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proofErr w:type="spellStart"/>
            <w:r w:rsidRPr="00F9476A">
              <w:rPr>
                <w:rFonts w:hint="eastAsia"/>
                <w:i/>
              </w:rPr>
              <w:t>Xho</w:t>
            </w:r>
            <w:proofErr w:type="spellEnd"/>
            <w:r w:rsidRPr="00F9476A">
              <w:rPr>
                <w:rFonts w:hint="eastAsia"/>
              </w:rPr>
              <w:t xml:space="preserve"> I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jc w:val="left"/>
            </w:pPr>
            <w:r w:rsidRPr="00F9476A">
              <w:rPr>
                <w:rFonts w:hint="eastAsia"/>
              </w:rPr>
              <w:t>CGGGGC</w:t>
            </w:r>
            <w:r w:rsidRPr="00F9476A">
              <w:rPr>
                <w:rFonts w:hint="eastAsia"/>
                <w:u w:val="single"/>
              </w:rPr>
              <w:t>CTCGAG</w:t>
            </w:r>
            <w:r w:rsidRPr="00F9476A">
              <w:t>TTACATGGCAGGGAAATCCT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jc w:val="center"/>
            </w:pPr>
            <w:proofErr w:type="spellStart"/>
            <w:r w:rsidRPr="00F9476A">
              <w:t>F</w:t>
            </w:r>
            <w:r w:rsidRPr="00F9476A">
              <w:rPr>
                <w:sz w:val="22"/>
                <w:szCs w:val="22"/>
              </w:rPr>
              <w:t>Gc</w:t>
            </w:r>
            <w:proofErr w:type="spellEnd"/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i/>
              </w:rPr>
            </w:pPr>
            <w:proofErr w:type="spellStart"/>
            <w:r w:rsidRPr="00F9476A">
              <w:rPr>
                <w:i/>
              </w:rPr>
              <w:t>Eco</w:t>
            </w:r>
            <w:r w:rsidRPr="00F9476A">
              <w:t>R</w:t>
            </w:r>
            <w:proofErr w:type="spellEnd"/>
            <w:r w:rsidRPr="00F9476A">
              <w:t xml:space="preserve"> I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jc w:val="left"/>
            </w:pPr>
            <w:r w:rsidRPr="00F9476A">
              <w:rPr>
                <w:rFonts w:hint="eastAsia"/>
              </w:rPr>
              <w:t>TACCG</w:t>
            </w:r>
            <w:r w:rsidRPr="00F9476A">
              <w:rPr>
                <w:rFonts w:hint="eastAsia"/>
                <w:u w:val="single"/>
              </w:rPr>
              <w:t>GAATTC</w:t>
            </w:r>
            <w:r w:rsidRPr="00F9476A">
              <w:t>ATGCGTGGATGGTGCACCAC</w:t>
            </w:r>
          </w:p>
        </w:tc>
        <w:tc>
          <w:tcPr>
            <w:tcW w:w="2451" w:type="dxa"/>
            <w:vMerge w:val="restart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GcFADS6</w:t>
            </w:r>
            <w:r w:rsidRPr="00F9476A">
              <w:rPr>
                <w:rFonts w:hint="eastAsia"/>
                <w:sz w:val="22"/>
                <w:szCs w:val="22"/>
              </w:rPr>
              <w:t xml:space="preserve"> </w:t>
            </w:r>
            <w:r w:rsidRPr="00F9476A">
              <w:rPr>
                <w:sz w:val="22"/>
                <w:szCs w:val="22"/>
              </w:rPr>
              <w:t>amplification</w:t>
            </w:r>
            <w:r w:rsidRPr="00F9476A">
              <w:rPr>
                <w:rFonts w:hint="eastAsia"/>
                <w:sz w:val="22"/>
                <w:szCs w:val="22"/>
              </w:rPr>
              <w:t xml:space="preserve"> </w:t>
            </w:r>
            <w:r w:rsidRPr="00F9476A">
              <w:rPr>
                <w:rFonts w:hint="eastAsia"/>
                <w:sz w:val="22"/>
                <w:szCs w:val="22"/>
              </w:rPr>
              <w:lastRenderedPageBreak/>
              <w:t>for e</w:t>
            </w:r>
            <w:r w:rsidRPr="00F9476A">
              <w:rPr>
                <w:sz w:val="22"/>
                <w:szCs w:val="22"/>
              </w:rPr>
              <w:t xml:space="preserve">xpression in </w:t>
            </w:r>
            <w:r w:rsidRPr="00F9476A">
              <w:rPr>
                <w:i/>
                <w:sz w:val="22"/>
                <w:szCs w:val="22"/>
              </w:rPr>
              <w:t xml:space="preserve">S. </w:t>
            </w:r>
            <w:proofErr w:type="spellStart"/>
            <w:r w:rsidRPr="00F9476A">
              <w:rPr>
                <w:i/>
                <w:sz w:val="22"/>
                <w:szCs w:val="22"/>
              </w:rPr>
              <w:t>cerevisiae</w:t>
            </w:r>
            <w:proofErr w:type="spellEnd"/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jc w:val="center"/>
            </w:pPr>
            <w:proofErr w:type="spellStart"/>
            <w:r w:rsidRPr="00F9476A">
              <w:lastRenderedPageBreak/>
              <w:t>R</w:t>
            </w:r>
            <w:r w:rsidRPr="00F9476A">
              <w:rPr>
                <w:sz w:val="22"/>
                <w:szCs w:val="22"/>
              </w:rPr>
              <w:t>Gc</w:t>
            </w:r>
            <w:proofErr w:type="spellEnd"/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i/>
              </w:rPr>
            </w:pPr>
            <w:r w:rsidRPr="00F9476A">
              <w:rPr>
                <w:i/>
                <w:sz w:val="22"/>
                <w:szCs w:val="22"/>
              </w:rPr>
              <w:t>Not</w:t>
            </w:r>
            <w:r w:rsidRPr="00F9476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jc w:val="left"/>
            </w:pPr>
            <w:r w:rsidRPr="00F9476A">
              <w:rPr>
                <w:sz w:val="22"/>
                <w:szCs w:val="22"/>
              </w:rPr>
              <w:t>CGAAGGAAAAAA</w:t>
            </w:r>
            <w:r w:rsidRPr="00F9476A">
              <w:rPr>
                <w:sz w:val="22"/>
                <w:szCs w:val="22"/>
                <w:u w:val="single"/>
              </w:rPr>
              <w:t>GCGGCCGC</w:t>
            </w:r>
            <w:r w:rsidRPr="00F9476A">
              <w:rPr>
                <w:sz w:val="22"/>
                <w:szCs w:val="22"/>
              </w:rPr>
              <w:t>TTACATGGCTGGGAACTCGT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lastRenderedPageBreak/>
              <w:t>T7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TAATACGACTCACTATAGGG</w:t>
            </w:r>
          </w:p>
        </w:tc>
        <w:tc>
          <w:tcPr>
            <w:tcW w:w="2451" w:type="dxa"/>
            <w:vMerge w:val="restart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</w:t>
            </w:r>
            <w:r w:rsidRPr="00F9476A">
              <w:rPr>
                <w:rFonts w:hint="eastAsia"/>
                <w:sz w:val="22"/>
                <w:szCs w:val="22"/>
              </w:rPr>
              <w:t xml:space="preserve">arget genes </w:t>
            </w:r>
            <w:r w:rsidRPr="00F9476A">
              <w:rPr>
                <w:sz w:val="22"/>
                <w:szCs w:val="22"/>
              </w:rPr>
              <w:t>insert detection</w:t>
            </w:r>
            <w:r w:rsidRPr="00F9476A">
              <w:rPr>
                <w:rFonts w:hint="eastAsia"/>
                <w:sz w:val="22"/>
                <w:szCs w:val="22"/>
              </w:rPr>
              <w:t xml:space="preserve"> for yeast expression</w:t>
            </w:r>
            <w:r w:rsidRPr="00F9476A">
              <w:rPr>
                <w:sz w:val="22"/>
                <w:szCs w:val="22"/>
              </w:rPr>
              <w:t xml:space="preserve"> construction</w:t>
            </w: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p</w:t>
            </w:r>
            <w:r w:rsidRPr="00F9476A">
              <w:rPr>
                <w:sz w:val="22"/>
                <w:szCs w:val="22"/>
              </w:rPr>
              <w:t>Y</w:t>
            </w:r>
            <w:r w:rsidRPr="00F9476A">
              <w:rPr>
                <w:rFonts w:hint="eastAsia"/>
                <w:sz w:val="22"/>
                <w:szCs w:val="22"/>
              </w:rPr>
              <w:t>ES</w:t>
            </w:r>
            <w:r w:rsidRPr="00F9476A">
              <w:rPr>
                <w:sz w:val="22"/>
                <w:szCs w:val="22"/>
              </w:rPr>
              <w:t>2.R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TCGGTTAGAGCGGATGTG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FA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proofErr w:type="spellStart"/>
            <w:r w:rsidRPr="00F9476A">
              <w:rPr>
                <w:i/>
                <w:sz w:val="22"/>
                <w:szCs w:val="22"/>
              </w:rPr>
              <w:t>Eco</w:t>
            </w:r>
            <w:r w:rsidRPr="00F9476A">
              <w:rPr>
                <w:sz w:val="22"/>
                <w:szCs w:val="22"/>
              </w:rPr>
              <w:t>R</w:t>
            </w:r>
            <w:proofErr w:type="spellEnd"/>
            <w:r w:rsidRPr="00F9476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rFonts w:hint="eastAsia"/>
              </w:rPr>
              <w:t>TACCG</w:t>
            </w:r>
            <w:r w:rsidRPr="00F9476A">
              <w:rPr>
                <w:rFonts w:hint="eastAsia"/>
                <w:u w:val="single"/>
              </w:rPr>
              <w:t>GAATTC</w:t>
            </w:r>
            <w:r w:rsidRPr="00F9476A">
              <w:t>ATGGGAAAAGGAGGAGACGC</w:t>
            </w:r>
          </w:p>
        </w:tc>
        <w:tc>
          <w:tcPr>
            <w:tcW w:w="2451" w:type="dxa"/>
            <w:vMerge w:val="restart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O</w:t>
            </w:r>
            <w:r w:rsidRPr="00F9476A">
              <w:rPr>
                <w:rFonts w:hint="eastAsia"/>
                <w:sz w:val="22"/>
                <w:szCs w:val="22"/>
              </w:rPr>
              <w:t>verlap extension PCR for ei</w:t>
            </w:r>
            <w:r w:rsidRPr="00F9476A">
              <w:rPr>
                <w:sz w:val="22"/>
                <w:szCs w:val="22"/>
              </w:rPr>
              <w:t>ghteen</w:t>
            </w:r>
            <w:r w:rsidRPr="00F9476A">
              <w:rPr>
                <w:rFonts w:hint="eastAsia"/>
                <w:sz w:val="22"/>
                <w:szCs w:val="22"/>
              </w:rPr>
              <w:t xml:space="preserve"> kinds of </w:t>
            </w:r>
            <w:r w:rsidRPr="00F9476A">
              <w:rPr>
                <w:sz w:val="22"/>
                <w:szCs w:val="22"/>
              </w:rPr>
              <w:t>fusion gene</w:t>
            </w:r>
            <w:r w:rsidRPr="00F9476A">
              <w:rPr>
                <w:rFonts w:hint="eastAsia"/>
                <w:sz w:val="22"/>
                <w:szCs w:val="22"/>
              </w:rPr>
              <w:t>s</w:t>
            </w: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RA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CATGTCATCGCCCGCGTGGCTAAAGATCACCAGACCGCCG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FB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TATGGACCACCCCGGCGGTCTGGTGATCTTTAGCCACGCG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RB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i/>
                <w:sz w:val="22"/>
                <w:szCs w:val="22"/>
              </w:rPr>
              <w:t>Not</w:t>
            </w:r>
            <w:r w:rsidRPr="00F9476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CGAAGGAAAAAA</w:t>
            </w:r>
            <w:r w:rsidRPr="00F9476A">
              <w:rPr>
                <w:sz w:val="22"/>
                <w:szCs w:val="22"/>
                <w:u w:val="single"/>
              </w:rPr>
              <w:t>GCGGCCGC</w:t>
            </w:r>
            <w:r w:rsidRPr="00F9476A">
              <w:rPr>
                <w:sz w:val="22"/>
                <w:szCs w:val="22"/>
              </w:rPr>
              <w:t>TTACATGGCTGGGAACTCGT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FC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proofErr w:type="spellStart"/>
            <w:r w:rsidRPr="00F9476A">
              <w:rPr>
                <w:i/>
                <w:sz w:val="22"/>
                <w:szCs w:val="22"/>
              </w:rPr>
              <w:t>Eco</w:t>
            </w:r>
            <w:r w:rsidRPr="00F9476A">
              <w:rPr>
                <w:sz w:val="22"/>
                <w:szCs w:val="22"/>
              </w:rPr>
              <w:t>R</w:t>
            </w:r>
            <w:proofErr w:type="spellEnd"/>
            <w:r w:rsidRPr="00F9476A">
              <w:rPr>
                <w:sz w:val="22"/>
                <w:szCs w:val="22"/>
              </w:rPr>
              <w:t xml:space="preserve"> I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rFonts w:hint="eastAsia"/>
              </w:rPr>
              <w:t>TACCG</w:t>
            </w:r>
            <w:r w:rsidRPr="00F9476A">
              <w:rPr>
                <w:rFonts w:hint="eastAsia"/>
                <w:u w:val="single"/>
              </w:rPr>
              <w:t>GAATTC</w:t>
            </w:r>
            <w:r w:rsidRPr="00F9476A">
              <w:t>ATGCGTGGATGGTGCACCAC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RC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i/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</w:pPr>
            <w:r w:rsidRPr="00F9476A">
              <w:t>AATCAAGAACTTGTCCATGAAGTTGAACGCCGAGGGCGGG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FD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GGCCAGCTTCGAGAAGGCATACCGCAATCTGCGAGTCCAG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RD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CGAAGTGGTCCGACCCCAGCACGAGGCCCCAGGACACGAG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FE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GCTGTGCCTCGTGTCCTGGGGCCTCGTGCTGGGGTCGGAC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RE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GCGCGAGGAAGAGAGCGCCCACGAGGTGCACA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FF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GCAGGGCTTCTCCGTGGCCTGGTGGAAGAACAAGCA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lastRenderedPageBreak/>
              <w:t>RF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CCATGCGCAGCGACCAGGCGAGGAGGGGCAT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FG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TCCTTGGCCTCGCGCGGCTCTCGTGGCTCGAGGGGT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RG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ACCCCTCGAGCCACGAGAGCCGCGCGAGGCCAAGGA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FH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AGCAGCTCGTGACCAACCCCCTGTTGGAG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RH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CCCAGGCGTAGTGGACCAGGAGGCCGGCCT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FI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TGGTGCGCGCCCTGGCGTTCTTCTTCGTGGCCACCT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RI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GGTGCAGGTGGCCACGAAGAAGAACGCCA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FJ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GGTGCAGGTGGCCACGAAGAAGAACGCCA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RJ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jc w:val="left"/>
            </w:pPr>
            <w:r w:rsidRPr="00F9476A">
              <w:t>CTGGAGCTTCCAGAAGTCCGGCCGGGCGTTGGCCT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FK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GGTGGAGCACCACCTCTTCCCCTCGCTGCCCCGGCA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RK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CTCGTGGGCCCGGGGGAGGTTGTGCCGGGGCAGCG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FL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CACGAGGCCGACCTCCTTACCGGAACCAAGGAGATT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RL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GTCGAGGAACTCCGTGGTTACCTCCGACAAGCAC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FM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CTTTCGTGCTTGTCGGAGGTAACCACGGAGTTCCT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RM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proofErr w:type="spellStart"/>
            <w:r w:rsidRPr="00F9476A">
              <w:rPr>
                <w:rFonts w:hint="eastAsia"/>
                <w:i/>
              </w:rPr>
              <w:t>Xho</w:t>
            </w:r>
            <w:proofErr w:type="spellEnd"/>
            <w:r w:rsidRPr="00F9476A">
              <w:rPr>
                <w:rFonts w:hint="eastAsia"/>
              </w:rPr>
              <w:t xml:space="preserve"> I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jc w:val="left"/>
            </w:pPr>
            <w:r w:rsidRPr="00F9476A">
              <w:rPr>
                <w:rFonts w:hint="eastAsia"/>
              </w:rPr>
              <w:t>CGGGGC</w:t>
            </w:r>
            <w:r w:rsidRPr="00F9476A">
              <w:rPr>
                <w:rFonts w:hint="eastAsia"/>
                <w:u w:val="single"/>
              </w:rPr>
              <w:t>CTCGAG</w:t>
            </w:r>
            <w:r w:rsidRPr="00F9476A">
              <w:t>TTACATGGCAGGGAAATCCT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FN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AAGCGTAGTGGAGCATTGAAATTGGCGGAGAAGC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RN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CTTCTTCACCTCCTGCCAAGTGTACTTCTG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FO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AACAAAGTCTACGACGTCTCCAACTGGTACGACCAC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lastRenderedPageBreak/>
              <w:t>RO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GTGAACACCACGGCTCCACCGGGGTGGTCGTACCAGTTG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FP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CATGACGGACATCTTCGCCGCCTTCCACGCCCAAGG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RP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TGAGAGCCTTGGGCGTGGAAGGCGGCGAAGATG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FQ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GAGCATAAGGATCAAAGACAGTTGGATTT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RQ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ATCCCTTCTCGAAATCCAACTGTCTTTGATC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FR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CTACTCGGACAGTTTGGCAATGCACATTGGA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RR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AAGAGAGCCGATCCAATGTGCATTGCCAAACTGT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FS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GGGATTGTTCTGGCAGCAGTGTGGATGGCTTGCGC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RS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ACTTGGTGGTGAAGAAAGTCGTGCGCAAGCCATCCA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FT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GATCTCATGCAGGGGTTCTCGATGCAGT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RT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GGTGGCCATTGTGCTTGTTCTTCCACC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FU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TTGCACAACTCTTCCTTGGACAGTC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RU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GAGTGGCATGGTATCAATATCGGGATCACCAT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FV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AAGTACGCTATCAAATTCCAGGCATTCACATAC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RV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AAGAGATGCGAGCCAAGAGGAGGATGGGGAAG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FW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CTCGGAGCTGCCTCGGAGAATGCCAAGTTGGAG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RW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AGCTTCTCCAAAAGTGGGTACTGAAGTCCACGC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FX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TGTTCGTCCTCTCTTCCGGATTTGGAAGGTGGTCTCTTC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RX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AAGTCCCGAGGAGCATGTGGCAGTGAAG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FY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TGGTGGCATCGTACACTGACATACCGTTGTGTC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lastRenderedPageBreak/>
              <w:t>RY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TAGTGGTGACTTGGAGTTGCCAGAAGTCAGGT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FZ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TTGGTTCTGCGGTGGATTGCAATACCAAGTGGATCA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RZ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</w:pPr>
            <w:r w:rsidRPr="00F9476A">
              <w:rPr>
                <w:rFonts w:hint="eastAsia"/>
                <w:sz w:val="22"/>
                <w:szCs w:val="22"/>
              </w:rPr>
              <w:t>-</w:t>
            </w: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ATATCAGCCTCATGGTACTTCACACCCCACTCCTTAC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F7-1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CCCCTCGCTGCCCCGGCACAACCTCCCCCGGGC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R7-1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CACGATCTCGTGGGCCCGGGGGAGGTTGTGCCGGGG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F9-1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CCAGGTGGAGCACCACCTCTTCCCCTCGCTGCCCCGG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R9-1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GAGGTTGTGCCGGGGCAGCGAGGGGAAGAGGT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F9-2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CCGGGCCCACGAGATCGTGACGGCCTTCTGCAAGG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R9-2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GCCCTGCTCCTTGCAGAAGGCCGTCACGATCTCG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F9-3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GCCCTGCTCCTTGCAGAAGGCCGTCACGATCTCG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R9-3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spacing w:line="480" w:lineRule="auto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CACGGAGTTCCTCGACGAGTTCCCAGCCATGTAA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>-V295T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GGCGACCTCGCCGGTA</w:t>
            </w:r>
            <w:r w:rsidRPr="00F9476A">
              <w:rPr>
                <w:kern w:val="0"/>
                <w:sz w:val="22"/>
                <w:szCs w:val="22"/>
                <w:u w:val="single"/>
              </w:rPr>
              <w:t>ACC</w:t>
            </w:r>
            <w:r w:rsidRPr="00F9476A">
              <w:rPr>
                <w:kern w:val="0"/>
                <w:sz w:val="22"/>
                <w:szCs w:val="22"/>
              </w:rPr>
              <w:t>TGATCGGC</w:t>
            </w:r>
          </w:p>
        </w:tc>
        <w:tc>
          <w:tcPr>
            <w:tcW w:w="2451" w:type="dxa"/>
            <w:vMerge w:val="restart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T</w:t>
            </w:r>
            <w:r w:rsidRPr="00F9476A">
              <w:rPr>
                <w:rFonts w:hint="eastAsia"/>
                <w:sz w:val="22"/>
                <w:szCs w:val="22"/>
              </w:rPr>
              <w:t>ar</w:t>
            </w:r>
            <w:r w:rsidRPr="00F9476A">
              <w:rPr>
                <w:sz w:val="22"/>
                <w:szCs w:val="22"/>
              </w:rPr>
              <w:t>geted mutagenesis for constructing GcFADS6 mutants</w:t>
            </w: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R-V295T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TTGCCGATCATGA</w:t>
            </w:r>
            <w:r w:rsidRPr="00F9476A">
              <w:rPr>
                <w:kern w:val="0"/>
                <w:sz w:val="22"/>
                <w:szCs w:val="22"/>
                <w:u w:val="single"/>
              </w:rPr>
              <w:t>GGT</w:t>
            </w:r>
            <w:r w:rsidRPr="00F9476A">
              <w:rPr>
                <w:kern w:val="0"/>
                <w:sz w:val="22"/>
                <w:szCs w:val="22"/>
              </w:rPr>
              <w:t>CGGCGAGGTCGCC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 xml:space="preserve">-T299S 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CTCGCCGGTATC</w:t>
            </w:r>
            <w:r w:rsidRPr="00F9476A">
              <w:rPr>
                <w:kern w:val="0"/>
                <w:sz w:val="22"/>
                <w:szCs w:val="22"/>
                <w:u w:val="single"/>
              </w:rPr>
              <w:t>T</w:t>
            </w:r>
            <w:r w:rsidRPr="00F9476A">
              <w:rPr>
                <w:kern w:val="0"/>
                <w:sz w:val="22"/>
                <w:szCs w:val="22"/>
              </w:rPr>
              <w:t>TGATCGGCAACGTGTGGCA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R-T299S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TGCCACACGTTGC</w:t>
            </w:r>
            <w:r w:rsidRPr="00F9476A">
              <w:rPr>
                <w:kern w:val="0"/>
                <w:sz w:val="22"/>
                <w:szCs w:val="22"/>
                <w:u w:val="single"/>
              </w:rPr>
              <w:t>A</w:t>
            </w:r>
            <w:r w:rsidRPr="00F9476A">
              <w:rPr>
                <w:kern w:val="0"/>
                <w:sz w:val="22"/>
                <w:szCs w:val="22"/>
              </w:rPr>
              <w:t>GATCATGATACCGGCGAG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 xml:space="preserve">-L303F 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ATCATGATCGGCAACGT</w:t>
            </w:r>
            <w:r w:rsidRPr="00F9476A">
              <w:rPr>
                <w:kern w:val="0"/>
                <w:sz w:val="22"/>
                <w:szCs w:val="22"/>
                <w:u w:val="single"/>
              </w:rPr>
              <w:t>T</w:t>
            </w:r>
            <w:r w:rsidRPr="00F9476A">
              <w:rPr>
                <w:kern w:val="0"/>
                <w:sz w:val="22"/>
                <w:szCs w:val="22"/>
              </w:rPr>
              <w:t>TGGCAGGGCTTCTC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 xml:space="preserve">R-L303F 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GAGAAGCCCTGCCA</w:t>
            </w:r>
            <w:r w:rsidRPr="00F9476A">
              <w:rPr>
                <w:kern w:val="0"/>
                <w:sz w:val="22"/>
                <w:szCs w:val="22"/>
                <w:u w:val="single"/>
              </w:rPr>
              <w:t>A</w:t>
            </w:r>
            <w:r w:rsidRPr="00F9476A">
              <w:rPr>
                <w:kern w:val="0"/>
                <w:sz w:val="22"/>
                <w:szCs w:val="22"/>
              </w:rPr>
              <w:t>ACGTTGCCGATCATGAT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>-I306L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TCGGCAACGT</w:t>
            </w:r>
            <w:r w:rsidRPr="00F9476A">
              <w:rPr>
                <w:kern w:val="0"/>
                <w:sz w:val="22"/>
                <w:szCs w:val="22"/>
                <w:u w:val="single"/>
              </w:rPr>
              <w:t>TA</w:t>
            </w:r>
            <w:r w:rsidRPr="00F9476A">
              <w:rPr>
                <w:kern w:val="0"/>
                <w:sz w:val="22"/>
                <w:szCs w:val="22"/>
              </w:rPr>
              <w:t>GGCAGGGCTTCTCC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R-I306L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GGAGAAGCCCTGCC</w:t>
            </w:r>
            <w:r w:rsidRPr="00F9476A">
              <w:rPr>
                <w:kern w:val="0"/>
                <w:sz w:val="22"/>
                <w:szCs w:val="22"/>
                <w:u w:val="single"/>
              </w:rPr>
              <w:t>TA</w:t>
            </w:r>
            <w:r w:rsidRPr="00F9476A">
              <w:rPr>
                <w:kern w:val="0"/>
                <w:sz w:val="22"/>
                <w:szCs w:val="22"/>
              </w:rPr>
              <w:t>ACGTTGCCGA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 xml:space="preserve">-A315S 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CGTGTGGCAGGGCTTCTCCGT</w:t>
            </w:r>
            <w:r w:rsidRPr="00F9476A">
              <w:rPr>
                <w:kern w:val="0"/>
                <w:sz w:val="22"/>
                <w:szCs w:val="22"/>
                <w:u w:val="single"/>
              </w:rPr>
              <w:t>A</w:t>
            </w:r>
            <w:r w:rsidRPr="00F9476A">
              <w:rPr>
                <w:kern w:val="0"/>
                <w:sz w:val="22"/>
                <w:szCs w:val="22"/>
              </w:rPr>
              <w:t>GCCTGGTGGAAGAAC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lastRenderedPageBreak/>
              <w:t>R-A315S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GTTCTTCCACCAGGC</w:t>
            </w:r>
            <w:r w:rsidRPr="00F9476A">
              <w:rPr>
                <w:kern w:val="0"/>
                <w:sz w:val="22"/>
                <w:szCs w:val="22"/>
                <w:u w:val="single"/>
              </w:rPr>
              <w:t>T</w:t>
            </w:r>
            <w:r w:rsidRPr="00F9476A">
              <w:rPr>
                <w:kern w:val="0"/>
                <w:sz w:val="22"/>
                <w:szCs w:val="22"/>
              </w:rPr>
              <w:t>ACGGAGAAGCCCTGCCACACG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 xml:space="preserve">-H360D 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GAACAAGCACAA</w:t>
            </w:r>
            <w:r w:rsidRPr="00F9476A">
              <w:rPr>
                <w:kern w:val="0"/>
                <w:sz w:val="22"/>
                <w:szCs w:val="22"/>
                <w:u w:val="single"/>
              </w:rPr>
              <w:t>G</w:t>
            </w:r>
            <w:r w:rsidRPr="00F9476A">
              <w:rPr>
                <w:kern w:val="0"/>
                <w:sz w:val="22"/>
                <w:szCs w:val="22"/>
              </w:rPr>
              <w:t>A</w:t>
            </w:r>
            <w:r w:rsidRPr="00F9476A">
              <w:rPr>
                <w:kern w:val="0"/>
                <w:sz w:val="22"/>
                <w:szCs w:val="22"/>
                <w:u w:val="single"/>
              </w:rPr>
              <w:t>T</w:t>
            </w:r>
            <w:r w:rsidRPr="00F9476A">
              <w:rPr>
                <w:kern w:val="0"/>
                <w:sz w:val="22"/>
                <w:szCs w:val="22"/>
              </w:rPr>
              <w:t>CCACCACTCGGTGCC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R-H360D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GGCACCGAGTG</w:t>
            </w:r>
            <w:r w:rsidRPr="00F9476A">
              <w:rPr>
                <w:kern w:val="0"/>
                <w:sz w:val="22"/>
                <w:szCs w:val="22"/>
                <w:u w:val="single"/>
              </w:rPr>
              <w:t>A</w:t>
            </w:r>
            <w:r w:rsidRPr="00F9476A">
              <w:rPr>
                <w:kern w:val="0"/>
                <w:sz w:val="22"/>
                <w:szCs w:val="22"/>
              </w:rPr>
              <w:t>T</w:t>
            </w:r>
            <w:r w:rsidRPr="00F9476A">
              <w:rPr>
                <w:kern w:val="0"/>
                <w:sz w:val="22"/>
                <w:szCs w:val="22"/>
                <w:u w:val="single"/>
              </w:rPr>
              <w:t>C</w:t>
            </w:r>
            <w:r w:rsidRPr="00F9476A">
              <w:rPr>
                <w:kern w:val="0"/>
                <w:sz w:val="22"/>
                <w:szCs w:val="22"/>
              </w:rPr>
              <w:t>GGTGTTGTGCTTGTTC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 xml:space="preserve">-F368Y 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AACACCCACCACT</w:t>
            </w:r>
            <w:r w:rsidRPr="00F9476A">
              <w:rPr>
                <w:kern w:val="0"/>
                <w:sz w:val="22"/>
                <w:szCs w:val="22"/>
                <w:u w:val="single"/>
              </w:rPr>
              <w:t>AC</w:t>
            </w:r>
            <w:r w:rsidRPr="00F9476A">
              <w:rPr>
                <w:kern w:val="0"/>
                <w:sz w:val="22"/>
                <w:szCs w:val="22"/>
              </w:rPr>
              <w:t>GTGCCGAACCTCTACG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R-F368Y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CGTAGAGGTTCGGCAC</w:t>
            </w:r>
            <w:r w:rsidRPr="00F9476A">
              <w:rPr>
                <w:kern w:val="0"/>
                <w:sz w:val="22"/>
                <w:szCs w:val="22"/>
                <w:u w:val="single"/>
              </w:rPr>
              <w:t>GT</w:t>
            </w:r>
            <w:r w:rsidRPr="00F9476A">
              <w:rPr>
                <w:kern w:val="0"/>
                <w:sz w:val="22"/>
                <w:szCs w:val="22"/>
              </w:rPr>
              <w:t>AGTGGTGGGTGTT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 xml:space="preserve">-S377M/L378M 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GCCCTGGCGTTCTTCT</w:t>
            </w:r>
            <w:r w:rsidRPr="00F9476A">
              <w:rPr>
                <w:kern w:val="0"/>
                <w:sz w:val="22"/>
                <w:szCs w:val="22"/>
                <w:u w:val="single"/>
              </w:rPr>
              <w:t>AT</w:t>
            </w:r>
            <w:r w:rsidRPr="00F9476A">
              <w:rPr>
                <w:kern w:val="0"/>
                <w:sz w:val="22"/>
                <w:szCs w:val="22"/>
              </w:rPr>
              <w:t>G</w:t>
            </w:r>
            <w:r w:rsidRPr="00F9476A">
              <w:rPr>
                <w:kern w:val="0"/>
                <w:sz w:val="22"/>
                <w:szCs w:val="22"/>
                <w:u w:val="single"/>
              </w:rPr>
              <w:t>AT</w:t>
            </w:r>
            <w:r w:rsidRPr="00F9476A">
              <w:rPr>
                <w:kern w:val="0"/>
                <w:sz w:val="22"/>
                <w:szCs w:val="22"/>
              </w:rPr>
              <w:t>GCCACCTGCACCAGCGG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R-S377M/L378M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CCGCTGGTGCAGGTGGC</w:t>
            </w:r>
            <w:r w:rsidRPr="00F9476A">
              <w:rPr>
                <w:kern w:val="0"/>
                <w:sz w:val="22"/>
                <w:szCs w:val="22"/>
                <w:u w:val="single"/>
              </w:rPr>
              <w:t>AT</w:t>
            </w:r>
            <w:r w:rsidRPr="00F9476A">
              <w:rPr>
                <w:kern w:val="0"/>
                <w:sz w:val="22"/>
                <w:szCs w:val="22"/>
              </w:rPr>
              <w:t>C</w:t>
            </w:r>
            <w:r w:rsidRPr="00F9476A">
              <w:rPr>
                <w:kern w:val="0"/>
                <w:sz w:val="22"/>
                <w:szCs w:val="22"/>
                <w:u w:val="single"/>
              </w:rPr>
              <w:t>AT</w:t>
            </w:r>
            <w:r w:rsidRPr="00F9476A">
              <w:rPr>
                <w:kern w:val="0"/>
                <w:sz w:val="22"/>
                <w:szCs w:val="22"/>
              </w:rPr>
              <w:t>AGAAGAACGCCAGGGC</w:t>
            </w:r>
          </w:p>
        </w:tc>
        <w:tc>
          <w:tcPr>
            <w:tcW w:w="2451" w:type="dxa"/>
            <w:vMerge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 xml:space="preserve">-H381N 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GCGTTCTTCTTCGTG</w:t>
            </w:r>
            <w:r w:rsidRPr="00F9476A">
              <w:rPr>
                <w:kern w:val="0"/>
                <w:sz w:val="22"/>
                <w:szCs w:val="22"/>
                <w:u w:val="single"/>
              </w:rPr>
              <w:t>AA</w:t>
            </w:r>
            <w:r w:rsidRPr="00F9476A">
              <w:rPr>
                <w:kern w:val="0"/>
                <w:sz w:val="22"/>
                <w:szCs w:val="22"/>
              </w:rPr>
              <w:t>CACCTGCACCAGCGGCCTCCTCC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R-H381N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GGAGGAGGCCGCTGGTGCAGGTG</w:t>
            </w:r>
            <w:r w:rsidRPr="00F9476A">
              <w:rPr>
                <w:kern w:val="0"/>
                <w:sz w:val="22"/>
                <w:szCs w:val="22"/>
                <w:u w:val="single"/>
              </w:rPr>
              <w:t>TT</w:t>
            </w:r>
            <w:r w:rsidRPr="00F9476A">
              <w:rPr>
                <w:kern w:val="0"/>
                <w:sz w:val="22"/>
                <w:szCs w:val="22"/>
              </w:rPr>
              <w:t>CACGAAGAAGAACGC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rFonts w:hint="eastAsia"/>
                <w:sz w:val="22"/>
                <w:szCs w:val="22"/>
              </w:rPr>
              <w:t>F</w:t>
            </w:r>
            <w:r w:rsidRPr="00F9476A">
              <w:rPr>
                <w:sz w:val="22"/>
                <w:szCs w:val="22"/>
              </w:rPr>
              <w:t>-L383I</w:t>
            </w:r>
          </w:p>
        </w:tc>
        <w:tc>
          <w:tcPr>
            <w:tcW w:w="1276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TTCTTCGTGGCCACCTGCA</w:t>
            </w:r>
            <w:r w:rsidRPr="00F9476A">
              <w:rPr>
                <w:kern w:val="0"/>
                <w:sz w:val="22"/>
                <w:szCs w:val="22"/>
                <w:u w:val="single"/>
              </w:rPr>
              <w:t>TT</w:t>
            </w:r>
            <w:r w:rsidRPr="00F9476A">
              <w:rPr>
                <w:kern w:val="0"/>
                <w:sz w:val="22"/>
                <w:szCs w:val="22"/>
              </w:rPr>
              <w:t>AGCGGCCTCCTCCTCG</w:t>
            </w:r>
          </w:p>
        </w:tc>
        <w:tc>
          <w:tcPr>
            <w:tcW w:w="2451" w:type="dxa"/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  <w:tr w:rsidR="00311E9F" w:rsidRPr="00F9476A" w:rsidTr="00876FAF">
        <w:trPr>
          <w:jc w:val="center"/>
        </w:trPr>
        <w:tc>
          <w:tcPr>
            <w:tcW w:w="1526" w:type="dxa"/>
            <w:tcBorders>
              <w:bottom w:val="single" w:sz="12" w:space="0" w:color="auto"/>
            </w:tcBorders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  <w:r w:rsidRPr="00F9476A">
              <w:rPr>
                <w:sz w:val="22"/>
                <w:szCs w:val="22"/>
              </w:rPr>
              <w:t>R-L383I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5528" w:type="dxa"/>
            <w:tcBorders>
              <w:bottom w:val="single" w:sz="12" w:space="0" w:color="auto"/>
            </w:tcBorders>
            <w:vAlign w:val="center"/>
          </w:tcPr>
          <w:p w:rsidR="00311E9F" w:rsidRPr="00F9476A" w:rsidRDefault="00311E9F" w:rsidP="00876FAF">
            <w:pPr>
              <w:widowControl/>
              <w:spacing w:line="480" w:lineRule="auto"/>
              <w:rPr>
                <w:kern w:val="0"/>
                <w:sz w:val="22"/>
                <w:szCs w:val="22"/>
              </w:rPr>
            </w:pPr>
            <w:r w:rsidRPr="00F9476A">
              <w:rPr>
                <w:kern w:val="0"/>
                <w:sz w:val="22"/>
                <w:szCs w:val="22"/>
              </w:rPr>
              <w:t>CGAGGAGGAGGCCGCT</w:t>
            </w:r>
            <w:r w:rsidRPr="00F9476A">
              <w:rPr>
                <w:kern w:val="0"/>
                <w:sz w:val="22"/>
                <w:szCs w:val="22"/>
                <w:u w:val="single"/>
              </w:rPr>
              <w:t>AA</w:t>
            </w:r>
            <w:r w:rsidRPr="00F9476A">
              <w:rPr>
                <w:kern w:val="0"/>
                <w:sz w:val="22"/>
                <w:szCs w:val="22"/>
              </w:rPr>
              <w:t>TGCAGGTGGCCACGAAGAA</w:t>
            </w:r>
          </w:p>
        </w:tc>
        <w:tc>
          <w:tcPr>
            <w:tcW w:w="2451" w:type="dxa"/>
            <w:tcBorders>
              <w:bottom w:val="single" w:sz="12" w:space="0" w:color="auto"/>
            </w:tcBorders>
            <w:vAlign w:val="center"/>
          </w:tcPr>
          <w:p w:rsidR="00311E9F" w:rsidRPr="00F9476A" w:rsidRDefault="00311E9F" w:rsidP="00876FAF">
            <w:pPr>
              <w:spacing w:line="480" w:lineRule="auto"/>
              <w:jc w:val="center"/>
              <w:rPr>
                <w:sz w:val="22"/>
                <w:szCs w:val="22"/>
              </w:rPr>
            </w:pPr>
          </w:p>
        </w:tc>
      </w:tr>
    </w:tbl>
    <w:p w:rsidR="00311E9F" w:rsidRPr="00F9476A" w:rsidRDefault="00311E9F" w:rsidP="00311E9F">
      <w:pPr>
        <w:spacing w:line="480" w:lineRule="auto"/>
        <w:rPr>
          <w:sz w:val="22"/>
          <w:szCs w:val="22"/>
        </w:rPr>
      </w:pPr>
      <w:r w:rsidRPr="00F9476A">
        <w:rPr>
          <w:sz w:val="22"/>
          <w:szCs w:val="22"/>
          <w:vertAlign w:val="superscript"/>
        </w:rPr>
        <w:t>a</w:t>
      </w:r>
      <w:r w:rsidRPr="00F9476A">
        <w:rPr>
          <w:sz w:val="22"/>
          <w:szCs w:val="22"/>
        </w:rPr>
        <w:t xml:space="preserve"> Underlined sequences indicate the additional restriction sites or mutation sites.</w:t>
      </w:r>
    </w:p>
    <w:p w:rsidR="00311E9F" w:rsidRDefault="00311E9F"/>
    <w:sectPr w:rsidR="00311E9F" w:rsidSect="0016171F">
      <w:footerReference w:type="even" r:id="rId6"/>
      <w:footerReference w:type="default" r:id="rId7"/>
      <w:endnotePr>
        <w:numFmt w:val="decimal"/>
      </w:endnotePr>
      <w:pgSz w:w="11906" w:h="16838" w:code="9"/>
      <w:pgMar w:top="567" w:right="567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1E2" w:rsidRDefault="001151E2" w:rsidP="00575CA2">
      <w:r>
        <w:separator/>
      </w:r>
    </w:p>
  </w:endnote>
  <w:endnote w:type="continuationSeparator" w:id="0">
    <w:p w:rsidR="001151E2" w:rsidRDefault="001151E2" w:rsidP="00575C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DA" w:rsidRDefault="0053186E" w:rsidP="00FA773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401F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56DA" w:rsidRDefault="001151E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DA" w:rsidRDefault="0053186E" w:rsidP="00A40FF9">
    <w:pPr>
      <w:pStyle w:val="a4"/>
      <w:framePr w:wrap="around" w:vAnchor="text" w:hAnchor="page" w:x="6072" w:y="372"/>
      <w:rPr>
        <w:rStyle w:val="a6"/>
      </w:rPr>
    </w:pPr>
    <w:r>
      <w:rPr>
        <w:rStyle w:val="a6"/>
      </w:rPr>
      <w:fldChar w:fldCharType="begin"/>
    </w:r>
    <w:r w:rsidR="0040401F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11E9F">
      <w:rPr>
        <w:rStyle w:val="a6"/>
        <w:noProof/>
      </w:rPr>
      <w:t>3</w:t>
    </w:r>
    <w:r>
      <w:rPr>
        <w:rStyle w:val="a6"/>
      </w:rPr>
      <w:fldChar w:fldCharType="end"/>
    </w:r>
  </w:p>
  <w:p w:rsidR="00D756DA" w:rsidRDefault="001151E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1E2" w:rsidRDefault="001151E2" w:rsidP="00575CA2">
      <w:r>
        <w:separator/>
      </w:r>
    </w:p>
  </w:footnote>
  <w:footnote w:type="continuationSeparator" w:id="0">
    <w:p w:rsidR="001151E2" w:rsidRDefault="001151E2" w:rsidP="00575C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16B"/>
    <w:rsid w:val="001151E2"/>
    <w:rsid w:val="00311E9F"/>
    <w:rsid w:val="0040401F"/>
    <w:rsid w:val="0053186E"/>
    <w:rsid w:val="00544898"/>
    <w:rsid w:val="00575CA2"/>
    <w:rsid w:val="00620539"/>
    <w:rsid w:val="0067491F"/>
    <w:rsid w:val="006E62FC"/>
    <w:rsid w:val="007B1764"/>
    <w:rsid w:val="0096625F"/>
    <w:rsid w:val="0097773B"/>
    <w:rsid w:val="00995E94"/>
    <w:rsid w:val="009B6924"/>
    <w:rsid w:val="00A14BDF"/>
    <w:rsid w:val="00A95B56"/>
    <w:rsid w:val="00E23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C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75C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75CA2"/>
    <w:rPr>
      <w:sz w:val="18"/>
      <w:szCs w:val="18"/>
    </w:rPr>
  </w:style>
  <w:style w:type="paragraph" w:styleId="a4">
    <w:name w:val="footer"/>
    <w:basedOn w:val="a"/>
    <w:link w:val="Char0"/>
    <w:unhideWhenUsed/>
    <w:rsid w:val="00575C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75CA2"/>
    <w:rPr>
      <w:sz w:val="18"/>
      <w:szCs w:val="18"/>
    </w:rPr>
  </w:style>
  <w:style w:type="paragraph" w:styleId="a5">
    <w:name w:val="caption"/>
    <w:basedOn w:val="a"/>
    <w:next w:val="a"/>
    <w:qFormat/>
    <w:rsid w:val="00575CA2"/>
    <w:rPr>
      <w:rFonts w:ascii="Arial" w:eastAsia="黑体" w:hAnsi="Arial" w:cs="Arial"/>
      <w:sz w:val="20"/>
      <w:szCs w:val="20"/>
    </w:rPr>
  </w:style>
  <w:style w:type="character" w:styleId="a6">
    <w:name w:val="page number"/>
    <w:basedOn w:val="a0"/>
    <w:rsid w:val="00575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939</Words>
  <Characters>5358</Characters>
  <Application>Microsoft Office Word</Application>
  <DocSecurity>0</DocSecurity>
  <Lines>44</Lines>
  <Paragraphs>12</Paragraphs>
  <ScaleCrop>false</ScaleCrop>
  <Company/>
  <LinksUpToDate>false</LinksUpToDate>
  <CharactersWithSpaces>6285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Haisu Shi</dc:creator>
  <cp:keywords/>
  <dc:description/>
  <cp:lastModifiedBy>Haisu Shi</cp:lastModifiedBy>
  <cp:revision>7</cp:revision>
  <dcterms:created xsi:type="dcterms:W3CDTF">2017-08-10T00:58:00Z</dcterms:created>
  <dcterms:modified xsi:type="dcterms:W3CDTF">2017-11-16T00:33:00Z</dcterms:modified>
</cp:coreProperties>
</file>